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Reference</w:t>
      </w:r>
    </w:p>
    <w:p w:rsidR="00E575C8" w:rsidRDefault="00E575C8" w:rsidP="00E57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D08F2" w:rsidRDefault="005817AA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Law Faculty of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Bai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>tursynov</w:t>
      </w:r>
      <w:proofErr w:type="spellEnd"/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817AA">
        <w:rPr>
          <w:rFonts w:ascii="Times New Roman" w:hAnsi="Times New Roman" w:cs="Times New Roman"/>
          <w:sz w:val="28"/>
          <w:szCs w:val="28"/>
          <w:lang w:val="en-US"/>
        </w:rPr>
        <w:t>Kostanai</w:t>
      </w:r>
      <w:proofErr w:type="spellEnd"/>
      <w:r w:rsidRPr="005817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State University confirms teaching by Justice (Judge) for </w:t>
      </w:r>
      <w:proofErr w:type="spellStart"/>
      <w:r w:rsidR="004D08F2">
        <w:rPr>
          <w:rFonts w:ascii="Times New Roman" w:hAnsi="Times New Roman" w:cs="Times New Roman"/>
          <w:sz w:val="28"/>
          <w:szCs w:val="28"/>
          <w:lang w:val="en-US"/>
        </w:rPr>
        <w:t>Kostanay</w:t>
      </w:r>
      <w:proofErr w:type="spellEnd"/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City </w:t>
      </w:r>
      <w:r w:rsidR="00D016C6">
        <w:rPr>
          <w:rFonts w:ascii="Times New Roman" w:hAnsi="Times New Roman" w:cs="Times New Roman"/>
          <w:sz w:val="28"/>
          <w:szCs w:val="28"/>
          <w:lang w:val="en-US"/>
        </w:rPr>
        <w:t>Regional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Court of the Republic of Kazakhstan </w:t>
      </w:r>
      <w:r w:rsidR="00E575C8">
        <w:rPr>
          <w:rFonts w:ascii="Times New Roman" w:hAnsi="Times New Roman" w:cs="Times New Roman"/>
          <w:sz w:val="28"/>
          <w:szCs w:val="28"/>
          <w:lang w:val="en-US"/>
        </w:rPr>
        <w:t>Mr.</w:t>
      </w:r>
      <w:r w:rsidR="004D08F2">
        <w:rPr>
          <w:rFonts w:ascii="Times New Roman" w:hAnsi="Times New Roman" w:cs="Times New Roman"/>
          <w:sz w:val="28"/>
          <w:szCs w:val="28"/>
          <w:lang w:val="en-US"/>
        </w:rPr>
        <w:t xml:space="preserve"> Murat Adam the </w:t>
      </w:r>
      <w:bookmarkStart w:id="0" w:name="_GoBack"/>
      <w:r w:rsidR="004D08F2">
        <w:rPr>
          <w:rFonts w:ascii="Times New Roman" w:hAnsi="Times New Roman" w:cs="Times New Roman"/>
          <w:sz w:val="28"/>
          <w:szCs w:val="28"/>
          <w:lang w:val="en-US"/>
        </w:rPr>
        <w:t>Legal subjects to students on Constitutional, Civil and Civil Procedure Law since 2012 till presently time, his active participation at Legal Scientific conferences under the Law Faculty.</w:t>
      </w:r>
    </w:p>
    <w:bookmarkEnd w:id="0"/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Law Faculty Dean</w:t>
      </w: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Candidate of Juridical Sciences (PhD in Law)</w:t>
      </w:r>
    </w:p>
    <w:p w:rsidR="00E575C8" w:rsidRDefault="00E575C8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Professor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Turlubekov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B.</w:t>
      </w:r>
      <w:proofErr w:type="gramEnd"/>
    </w:p>
    <w:p w:rsidR="009F0632" w:rsidRPr="004D08F2" w:rsidRDefault="009F0632" w:rsidP="004D0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F0632" w:rsidRPr="004D08F2" w:rsidSect="005D1C57">
      <w:type w:val="continuous"/>
      <w:pgSz w:w="12159" w:h="19445"/>
      <w:pgMar w:top="851" w:right="851" w:bottom="851" w:left="144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0603AD"/>
    <w:rsid w:val="000603AD"/>
    <w:rsid w:val="00477F40"/>
    <w:rsid w:val="004D08F2"/>
    <w:rsid w:val="005817AA"/>
    <w:rsid w:val="005D1C57"/>
    <w:rsid w:val="009F0632"/>
    <w:rsid w:val="00D016C6"/>
    <w:rsid w:val="00E57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 МҰРАТ АДАМҰЛЫ</dc:creator>
  <cp:keywords/>
  <dc:description/>
  <cp:lastModifiedBy>Пользователь</cp:lastModifiedBy>
  <cp:revision>4</cp:revision>
  <dcterms:created xsi:type="dcterms:W3CDTF">2018-01-12T04:35:00Z</dcterms:created>
  <dcterms:modified xsi:type="dcterms:W3CDTF">2018-01-12T06:12:00Z</dcterms:modified>
</cp:coreProperties>
</file>